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28DF25" w14:textId="77777777" w:rsidR="00537191" w:rsidRPr="00102073" w:rsidRDefault="00537191" w:rsidP="00D12F3A">
      <w:pPr>
        <w:pageBreakBefore/>
        <w:spacing w:after="0" w:line="259" w:lineRule="auto"/>
        <w:jc w:val="right"/>
      </w:pPr>
      <w:r w:rsidRPr="00102073">
        <w:rPr>
          <w:rFonts w:cs="Calibri"/>
          <w:b/>
          <w:szCs w:val="18"/>
        </w:rPr>
        <w:t>Załącznik nr 4</w:t>
      </w:r>
      <w:r w:rsidRPr="00102073">
        <w:rPr>
          <w:rFonts w:cs="Calibri"/>
          <w:szCs w:val="18"/>
        </w:rPr>
        <w:t xml:space="preserve"> – </w:t>
      </w:r>
      <w:r w:rsidRPr="00102073">
        <w:rPr>
          <w:rFonts w:cs="Calibri"/>
          <w:b/>
          <w:szCs w:val="18"/>
        </w:rPr>
        <w:t>Wzór umowy</w:t>
      </w:r>
      <w:r w:rsidRPr="00102073">
        <w:rPr>
          <w:rFonts w:cs="Calibri"/>
          <w:szCs w:val="18"/>
        </w:rPr>
        <w:t xml:space="preserve"> </w:t>
      </w:r>
    </w:p>
    <w:p w14:paraId="36056F40" w14:textId="77777777" w:rsidR="00537191" w:rsidRPr="00D12F3A" w:rsidRDefault="00537191" w:rsidP="00537191">
      <w:pPr>
        <w:spacing w:before="120" w:after="120" w:line="259" w:lineRule="auto"/>
        <w:ind w:left="289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UMOWA </w:t>
      </w:r>
    </w:p>
    <w:p w14:paraId="0989B7CE" w14:textId="77777777" w:rsidR="00537191" w:rsidRPr="00D12F3A" w:rsidRDefault="00537191" w:rsidP="00537191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zawarta w ……………</w:t>
      </w:r>
      <w:r w:rsidR="00102073" w:rsidRPr="00D12F3A">
        <w:rPr>
          <w:rFonts w:cs="Calibri"/>
          <w:sz w:val="24"/>
          <w:szCs w:val="24"/>
        </w:rPr>
        <w:t>……………... w dniu ………………</w:t>
      </w:r>
      <w:proofErr w:type="gramStart"/>
      <w:r w:rsidR="00102073" w:rsidRPr="00D12F3A">
        <w:rPr>
          <w:rFonts w:cs="Calibri"/>
          <w:sz w:val="24"/>
          <w:szCs w:val="24"/>
        </w:rPr>
        <w:t>…….</w:t>
      </w:r>
      <w:proofErr w:type="gramEnd"/>
      <w:r w:rsidR="00102073" w:rsidRPr="00D12F3A">
        <w:rPr>
          <w:rFonts w:cs="Calibri"/>
          <w:sz w:val="24"/>
          <w:szCs w:val="24"/>
        </w:rPr>
        <w:t>…… 2026</w:t>
      </w:r>
      <w:r w:rsidRPr="00D12F3A">
        <w:rPr>
          <w:rFonts w:cs="Calibri"/>
          <w:sz w:val="24"/>
          <w:szCs w:val="24"/>
        </w:rPr>
        <w:t xml:space="preserve"> r. pomiędzy …………………………………………, reprezentowanym przez: …………………………………………</w:t>
      </w:r>
      <w:proofErr w:type="gramStart"/>
      <w:r w:rsidRPr="00D12F3A">
        <w:rPr>
          <w:rFonts w:cs="Calibri"/>
          <w:sz w:val="24"/>
          <w:szCs w:val="24"/>
        </w:rPr>
        <w:t>…….</w:t>
      </w:r>
      <w:proofErr w:type="gramEnd"/>
      <w:r w:rsidRPr="00D12F3A">
        <w:rPr>
          <w:rFonts w:cs="Calibri"/>
          <w:sz w:val="24"/>
          <w:szCs w:val="24"/>
        </w:rPr>
        <w:t>.</w:t>
      </w:r>
    </w:p>
    <w:p w14:paraId="035D0D3E" w14:textId="77777777" w:rsidR="00537191" w:rsidRPr="00D12F3A" w:rsidRDefault="00537191" w:rsidP="00537191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zwanym w dalszej części umowy „Zamawiającym”,</w:t>
      </w:r>
    </w:p>
    <w:p w14:paraId="23D1A7DE" w14:textId="77777777" w:rsidR="00537191" w:rsidRPr="00D12F3A" w:rsidRDefault="00537191" w:rsidP="00537191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a</w:t>
      </w:r>
    </w:p>
    <w:p w14:paraId="3D21A6CC" w14:textId="77777777" w:rsidR="00537191" w:rsidRPr="00D12F3A" w:rsidRDefault="00537191" w:rsidP="00537191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………………………………………………………………. adres: ……………………………………………………, NIP/PESEL: ………………………………………</w:t>
      </w:r>
      <w:proofErr w:type="gramStart"/>
      <w:r w:rsidRPr="00D12F3A">
        <w:rPr>
          <w:rFonts w:cs="Calibri"/>
          <w:sz w:val="24"/>
          <w:szCs w:val="24"/>
        </w:rPr>
        <w:t>…….</w:t>
      </w:r>
      <w:proofErr w:type="gramEnd"/>
      <w:r w:rsidRPr="00D12F3A">
        <w:rPr>
          <w:rFonts w:cs="Calibri"/>
          <w:sz w:val="24"/>
          <w:szCs w:val="24"/>
        </w:rPr>
        <w:t>.</w:t>
      </w:r>
    </w:p>
    <w:p w14:paraId="4F08ADF6" w14:textId="77777777" w:rsidR="00537191" w:rsidRPr="00D12F3A" w:rsidRDefault="00537191" w:rsidP="00537191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zwanym dalej „Wykonawcą”, </w:t>
      </w:r>
    </w:p>
    <w:p w14:paraId="1B0685A5" w14:textId="77777777" w:rsidR="00537191" w:rsidRPr="00D12F3A" w:rsidRDefault="00537191" w:rsidP="00537191">
      <w:pPr>
        <w:spacing w:before="120" w:after="120"/>
        <w:ind w:left="278" w:hanging="278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zwanymi łącznie „Stronami”, o następującej treści: </w:t>
      </w:r>
    </w:p>
    <w:p w14:paraId="6441C529" w14:textId="77777777" w:rsidR="00537191" w:rsidRPr="00D12F3A" w:rsidRDefault="00537191" w:rsidP="00537191">
      <w:pPr>
        <w:spacing w:after="0" w:line="259" w:lineRule="auto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§ 1 </w:t>
      </w:r>
    </w:p>
    <w:p w14:paraId="4A3594E7" w14:textId="77777777" w:rsidR="00537191" w:rsidRPr="00D12F3A" w:rsidRDefault="00537191" w:rsidP="00537191">
      <w:pPr>
        <w:spacing w:after="240" w:line="259" w:lineRule="auto"/>
        <w:ind w:left="289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PRZEDMIOT UMOWY </w:t>
      </w:r>
    </w:p>
    <w:p w14:paraId="049E480D" w14:textId="37AFDA2F" w:rsidR="00537191" w:rsidRPr="00D12F3A" w:rsidRDefault="00537191" w:rsidP="00D12F3A">
      <w:pPr>
        <w:rPr>
          <w:rFonts w:cs="Calibri"/>
          <w:sz w:val="24"/>
          <w:szCs w:val="24"/>
        </w:rPr>
      </w:pPr>
      <w:r w:rsidRPr="00D12F3A">
        <w:rPr>
          <w:rFonts w:cs="Calibri"/>
          <w:sz w:val="24"/>
          <w:szCs w:val="24"/>
        </w:rPr>
        <w:t>Przedmiotem zamówienia jest usługa przeprowadzenia zajęć…………………</w:t>
      </w:r>
      <w:proofErr w:type="gramStart"/>
      <w:r w:rsidRPr="00D12F3A">
        <w:rPr>
          <w:rFonts w:cs="Calibri"/>
          <w:sz w:val="24"/>
          <w:szCs w:val="24"/>
        </w:rPr>
        <w:t>…….</w:t>
      </w:r>
      <w:proofErr w:type="gramEnd"/>
      <w:r w:rsidRPr="00D12F3A">
        <w:rPr>
          <w:rFonts w:cs="Calibri"/>
          <w:sz w:val="24"/>
          <w:szCs w:val="24"/>
        </w:rPr>
        <w:t xml:space="preserve">. Wykonawca oświadcza, iż zrealizuje przedmiot umowy zgodnie z wymaganiami określonymi </w:t>
      </w:r>
      <w:r w:rsidR="00D12F3A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>w Specyfikacji zamówienia nr ……………………………………</w:t>
      </w:r>
    </w:p>
    <w:p w14:paraId="473EBDF0" w14:textId="77777777" w:rsidR="00537191" w:rsidRPr="00D12F3A" w:rsidRDefault="00537191" w:rsidP="00D12F3A">
      <w:pPr>
        <w:spacing w:after="0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§ 2 </w:t>
      </w:r>
    </w:p>
    <w:p w14:paraId="4D098843" w14:textId="77777777" w:rsidR="00537191" w:rsidRPr="00D12F3A" w:rsidRDefault="00537191" w:rsidP="00D12F3A">
      <w:pPr>
        <w:spacing w:after="240"/>
        <w:ind w:left="289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TERMIN I WARUNKI WYKONANIA ZAMÓWIENIA </w:t>
      </w:r>
    </w:p>
    <w:p w14:paraId="01BD57A6" w14:textId="77777777" w:rsidR="00AF1475" w:rsidRPr="00D12F3A" w:rsidRDefault="00AF1475" w:rsidP="00D12F3A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Termin wykonania umowy Strony ustalają od ………</w:t>
      </w:r>
      <w:proofErr w:type="gramStart"/>
      <w:r w:rsidRPr="00D12F3A">
        <w:rPr>
          <w:rFonts w:asciiTheme="minorHAnsi" w:eastAsiaTheme="majorEastAsia" w:hAnsiTheme="minorHAnsi" w:cstheme="minorHAnsi"/>
          <w:sz w:val="24"/>
          <w:szCs w:val="24"/>
        </w:rPr>
        <w:t>…….</w:t>
      </w:r>
      <w:proofErr w:type="gramEnd"/>
      <w:r w:rsidRPr="00D12F3A">
        <w:rPr>
          <w:rFonts w:asciiTheme="minorHAnsi" w:eastAsiaTheme="majorEastAsia" w:hAnsiTheme="minorHAnsi" w:cstheme="minorHAnsi"/>
          <w:sz w:val="24"/>
          <w:szCs w:val="24"/>
        </w:rPr>
        <w:t>. r. do …………………. r.</w:t>
      </w:r>
    </w:p>
    <w:p w14:paraId="57D81E98" w14:textId="77777777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Wykonawca zobowiązuje się zrealizować umowę z należytą starannością.</w:t>
      </w:r>
    </w:p>
    <w:p w14:paraId="191A9C44" w14:textId="77777777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Wykonawca oświadcza, iż przy realizacji usługi będzie posługiwał się osobami posiadającymi kwalifikacje</w:t>
      </w:r>
      <w:r w:rsidR="002704B3" w:rsidRPr="00D12F3A">
        <w:rPr>
          <w:rFonts w:asciiTheme="minorHAnsi" w:eastAsiaTheme="majorEastAsia" w:hAnsiTheme="minorHAnsi" w:cstheme="minorHAnsi"/>
          <w:sz w:val="24"/>
          <w:szCs w:val="24"/>
        </w:rPr>
        <w:t>/kompetencje</w:t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 xml:space="preserve"> oraz doświadczenie niezbędne w celu prawidłowego wykonania wszystkich niezbędnych prac.</w:t>
      </w:r>
    </w:p>
    <w:p w14:paraId="2CE9AE87" w14:textId="193D158F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Wykonawca odpowiada za działania osób, którymi posługuje się w celu wykonania umowy jak za działania własne, w szczególności</w:t>
      </w:r>
      <w:r w:rsidR="00D12F3A">
        <w:rPr>
          <w:rFonts w:asciiTheme="minorHAnsi" w:eastAsiaTheme="majorEastAsia" w:hAnsiTheme="minorHAnsi" w:cstheme="minorHAnsi"/>
          <w:sz w:val="24"/>
          <w:szCs w:val="24"/>
        </w:rPr>
        <w:t>,</w:t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 xml:space="preserve"> jeżeli powierzy wykonanie całości lub części usługi podwykonawcom. Wykonawca odpowiada za powstałą szkodę nawet jeżeli nie ponosi winy w wyborze oraz gdy powierzył realizację umowy podmiotowi, który </w:t>
      </w:r>
      <w:r w:rsidR="00D12F3A">
        <w:rPr>
          <w:rFonts w:asciiTheme="minorHAnsi" w:eastAsiaTheme="majorEastAsia" w:hAnsiTheme="minorHAnsi" w:cstheme="minorHAnsi"/>
          <w:sz w:val="24"/>
          <w:szCs w:val="24"/>
        </w:rPr>
        <w:br/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>w zakresie swej działalności zawodowej trudni się wykonywaniem czynności będących jej przedmiotem.</w:t>
      </w:r>
    </w:p>
    <w:p w14:paraId="1BD93202" w14:textId="5770DF32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 xml:space="preserve">Wykonawca jest zobowiązany realizować przedmiot umowy w sposób niekolidujący </w:t>
      </w:r>
      <w:r w:rsidR="00D12F3A">
        <w:rPr>
          <w:rFonts w:asciiTheme="minorHAnsi" w:eastAsiaTheme="majorEastAsia" w:hAnsiTheme="minorHAnsi" w:cstheme="minorHAnsi"/>
          <w:sz w:val="24"/>
          <w:szCs w:val="24"/>
        </w:rPr>
        <w:br/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>z prowadzeniem bieżącej działalności przez Zamawiającego.</w:t>
      </w:r>
    </w:p>
    <w:p w14:paraId="76603CB5" w14:textId="202F6F9C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ind w:left="357" w:hanging="357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 xml:space="preserve">Wykonawca zobowiązuje się do systematycznej i zgodnej z harmonogramem realizacji zajęć oraz niezwłocznego informowania osoby upoważnionej do nadzorowania projektu o każdym przypadku uniemożliwiającym realizację przedsięwzięcia zgodnie </w:t>
      </w:r>
      <w:r w:rsidR="00D12F3A">
        <w:rPr>
          <w:rFonts w:asciiTheme="minorHAnsi" w:eastAsiaTheme="majorEastAsia" w:hAnsiTheme="minorHAnsi" w:cstheme="minorHAnsi"/>
          <w:sz w:val="24"/>
          <w:szCs w:val="24"/>
        </w:rPr>
        <w:br/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>z harmonogramem.</w:t>
      </w:r>
    </w:p>
    <w:p w14:paraId="6505DE9E" w14:textId="77777777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Wykonawca zobowiązuje się prowadzić i na bieżąco uzupełniać dokumentację projektową.</w:t>
      </w:r>
    </w:p>
    <w:p w14:paraId="2D3A3EC6" w14:textId="0EFFF262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 xml:space="preserve">Umowa zostanie zrealizowana w sposób określony w specyfikacji zamówienia, której postanowienia stanowią integralną część przedmiotowej umowy – ze szczególnym </w:t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lastRenderedPageBreak/>
        <w:t xml:space="preserve">uwzględnieniem postanowień w zakresie wymagań dotyczących doświadczenia </w:t>
      </w:r>
      <w:r w:rsidR="00D12F3A">
        <w:rPr>
          <w:rFonts w:asciiTheme="minorHAnsi" w:eastAsiaTheme="majorEastAsia" w:hAnsiTheme="minorHAnsi" w:cstheme="minorHAnsi"/>
          <w:sz w:val="24"/>
          <w:szCs w:val="24"/>
        </w:rPr>
        <w:br/>
      </w:r>
      <w:r w:rsidRPr="00D12F3A">
        <w:rPr>
          <w:rFonts w:asciiTheme="minorHAnsi" w:eastAsiaTheme="majorEastAsia" w:hAnsiTheme="minorHAnsi" w:cstheme="minorHAnsi"/>
          <w:sz w:val="24"/>
          <w:szCs w:val="24"/>
        </w:rPr>
        <w:t>w obszarze tematycznym kursu.</w:t>
      </w:r>
    </w:p>
    <w:p w14:paraId="2E86F092" w14:textId="77777777" w:rsidR="00537191" w:rsidRPr="00D12F3A" w:rsidRDefault="00537191" w:rsidP="00D12F3A">
      <w:pPr>
        <w:pStyle w:val="Akapitzlist"/>
        <w:numPr>
          <w:ilvl w:val="0"/>
          <w:numId w:val="7"/>
        </w:numPr>
        <w:spacing w:after="0"/>
        <w:contextualSpacing w:val="0"/>
        <w:rPr>
          <w:rFonts w:asciiTheme="minorHAnsi" w:eastAsiaTheme="majorEastAsia" w:hAnsiTheme="minorHAnsi" w:cstheme="minorHAns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</w:rPr>
        <w:t>Gotowość do realizacji zamówienia wynosi……dni roboczych.</w:t>
      </w:r>
    </w:p>
    <w:p w14:paraId="09C7E530" w14:textId="77777777" w:rsidR="00537191" w:rsidRPr="00D12F3A" w:rsidRDefault="00537191" w:rsidP="00D12F3A">
      <w:pPr>
        <w:spacing w:after="0"/>
        <w:ind w:left="329"/>
        <w:rPr>
          <w:rFonts w:cs="Calibri"/>
          <w:sz w:val="24"/>
          <w:szCs w:val="24"/>
        </w:rPr>
      </w:pPr>
    </w:p>
    <w:p w14:paraId="54B0153D" w14:textId="56D98378" w:rsidR="00537191" w:rsidRPr="00D12F3A" w:rsidRDefault="00537191" w:rsidP="00D12F3A">
      <w:pPr>
        <w:spacing w:after="0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>§ 3</w:t>
      </w:r>
    </w:p>
    <w:p w14:paraId="022BA4D9" w14:textId="71957D97" w:rsidR="00537191" w:rsidRPr="00D12F3A" w:rsidRDefault="00537191" w:rsidP="00D12F3A">
      <w:pPr>
        <w:spacing w:after="0"/>
        <w:ind w:left="292" w:right="2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>WYNAGRODZENIE I SPOSÓB PŁATNOŚCI</w:t>
      </w:r>
    </w:p>
    <w:p w14:paraId="5F5FCA95" w14:textId="77777777" w:rsidR="00537191" w:rsidRPr="00D12F3A" w:rsidRDefault="00537191" w:rsidP="00D12F3A">
      <w:pPr>
        <w:spacing w:after="0"/>
        <w:ind w:left="329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 </w:t>
      </w:r>
    </w:p>
    <w:p w14:paraId="78EBA758" w14:textId="30E2EB18" w:rsidR="00537191" w:rsidRPr="00D12F3A" w:rsidRDefault="00537191" w:rsidP="00D12F3A">
      <w:pPr>
        <w:numPr>
          <w:ilvl w:val="0"/>
          <w:numId w:val="8"/>
        </w:numPr>
        <w:spacing w:after="0"/>
        <w:ind w:left="284" w:hanging="284"/>
        <w:rPr>
          <w:rFonts w:asciiTheme="minorHAnsi" w:eastAsiaTheme="majorEastAsia" w:hAnsiTheme="minorHAnsi" w:cstheme="minorHAnsi"/>
          <w:sz w:val="24"/>
          <w:szCs w:val="24"/>
          <w:lang w:eastAsia="en-US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Zamawiający zobowiązuje się zapłacić za przedmiot umowy wymieniony w § 1 cenę </w:t>
      </w:r>
      <w:r w:rsidR="00755F34">
        <w:rPr>
          <w:rFonts w:asciiTheme="minorHAnsi" w:eastAsiaTheme="majorEastAsia" w:hAnsiTheme="minorHAnsi" w:cstheme="minorHAnsi"/>
          <w:sz w:val="24"/>
          <w:szCs w:val="24"/>
          <w:lang w:eastAsia="en-US"/>
        </w:rPr>
        <w:br/>
      </w:r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w wysokości ………… zł (słownie: …………………………………………………………………………</w:t>
      </w:r>
      <w:proofErr w:type="gramStart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 xml:space="preserve"> ). Cena stanowi wartość brutto wraz z całkowitym kosztem pracodawcy za każdą zrealizowaną godzinę zajęć. </w:t>
      </w:r>
    </w:p>
    <w:p w14:paraId="037FDD6C" w14:textId="03798FB7" w:rsidR="00537191" w:rsidRPr="00D12F3A" w:rsidRDefault="00537191" w:rsidP="00D12F3A">
      <w:pPr>
        <w:numPr>
          <w:ilvl w:val="0"/>
          <w:numId w:val="8"/>
        </w:numPr>
        <w:spacing w:after="0"/>
        <w:ind w:left="292" w:right="6" w:hanging="284"/>
        <w:rPr>
          <w:rFonts w:cs="Calibr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Płatności dokonywane będą przez Zamawiającego, w formie przelewu, na rachunek bankowy Wykonawcy prowadzony w banku: ……………………………</w:t>
      </w:r>
      <w:proofErr w:type="gramStart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.………………………………, o numerze: ……………………………………………</w:t>
      </w:r>
      <w:proofErr w:type="gramStart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…….</w:t>
      </w:r>
      <w:proofErr w:type="gramEnd"/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, w terminie do 30 dni licząc od dnia doręczenia Zamawiającemu prawidłowo wystawionej faktury VAT lub rachunku.</w:t>
      </w:r>
    </w:p>
    <w:p w14:paraId="5B5E34DA" w14:textId="77777777" w:rsidR="00537191" w:rsidRPr="00D12F3A" w:rsidRDefault="00537191" w:rsidP="00D12F3A">
      <w:pPr>
        <w:numPr>
          <w:ilvl w:val="0"/>
          <w:numId w:val="8"/>
        </w:numPr>
        <w:spacing w:after="0"/>
        <w:ind w:left="292" w:right="6" w:hanging="284"/>
        <w:rPr>
          <w:rFonts w:cs="Calibri"/>
          <w:sz w:val="24"/>
          <w:szCs w:val="24"/>
        </w:rPr>
      </w:pPr>
      <w:r w:rsidRPr="00D12F3A">
        <w:rPr>
          <w:rFonts w:asciiTheme="minorHAnsi" w:eastAsiaTheme="majorEastAsia" w:hAnsiTheme="minorHAnsi" w:cstheme="minorHAnsi"/>
          <w:sz w:val="24"/>
          <w:szCs w:val="24"/>
          <w:lang w:eastAsia="en-US"/>
        </w:rPr>
        <w:t>Wynagrodzenie określone w ust</w:t>
      </w:r>
      <w:r w:rsidRPr="00D12F3A">
        <w:rPr>
          <w:rFonts w:cs="Calibri"/>
          <w:sz w:val="24"/>
          <w:szCs w:val="24"/>
        </w:rPr>
        <w:t>. 1 obejmuje wszystkie składniki pochodne i zostanie wypłacone po potrąceniu oraz zrealizowaniu przez Zamawiającego obowiązków publicznoprawnych.</w:t>
      </w:r>
    </w:p>
    <w:p w14:paraId="481E6703" w14:textId="10C52783" w:rsidR="00537191" w:rsidRPr="00D12F3A" w:rsidRDefault="00537191" w:rsidP="00D12F3A">
      <w:pPr>
        <w:numPr>
          <w:ilvl w:val="0"/>
          <w:numId w:val="8"/>
        </w:numPr>
        <w:spacing w:after="0"/>
        <w:ind w:left="292" w:right="6" w:hanging="284"/>
        <w:rPr>
          <w:rFonts w:cs="Calibri"/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Zamawiający zastrzega sobie prawo przedłużenia terminu płatności, o którym mowa </w:t>
      </w:r>
      <w:r w:rsidR="00D12F3A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>w ust. 2</w:t>
      </w:r>
      <w:r w:rsidR="00755F34">
        <w:rPr>
          <w:rFonts w:cs="Calibri"/>
          <w:sz w:val="24"/>
          <w:szCs w:val="24"/>
        </w:rPr>
        <w:t xml:space="preserve"> niniejszego paragrafu</w:t>
      </w:r>
      <w:r w:rsidRPr="00D12F3A">
        <w:rPr>
          <w:rFonts w:cs="Calibri"/>
          <w:sz w:val="24"/>
          <w:szCs w:val="24"/>
        </w:rPr>
        <w:t xml:space="preserve">, do momentu wpływu transzy środków finansowych </w:t>
      </w:r>
      <w:r w:rsidR="00755F34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 xml:space="preserve">na konto Zamawiającego od Instytucji </w:t>
      </w:r>
      <w:r w:rsidR="00755F34">
        <w:rPr>
          <w:rFonts w:cs="Calibri"/>
          <w:sz w:val="24"/>
          <w:szCs w:val="24"/>
        </w:rPr>
        <w:t>Pośredniczącej</w:t>
      </w:r>
      <w:r w:rsidR="00755F34" w:rsidRPr="00D12F3A">
        <w:rPr>
          <w:rFonts w:cs="Calibri"/>
          <w:sz w:val="24"/>
          <w:szCs w:val="24"/>
        </w:rPr>
        <w:t xml:space="preserve"> </w:t>
      </w:r>
      <w:r w:rsidRPr="00D12F3A">
        <w:rPr>
          <w:rFonts w:cs="Calibri"/>
          <w:sz w:val="24"/>
          <w:szCs w:val="24"/>
        </w:rPr>
        <w:t>(</w:t>
      </w:r>
      <w:r w:rsidR="00755F34">
        <w:rPr>
          <w:rFonts w:cs="Calibri"/>
          <w:sz w:val="24"/>
          <w:szCs w:val="24"/>
        </w:rPr>
        <w:t xml:space="preserve">tj. </w:t>
      </w:r>
      <w:r w:rsidR="002704B3" w:rsidRPr="00D12F3A">
        <w:rPr>
          <w:rFonts w:cs="Calibri"/>
          <w:sz w:val="24"/>
          <w:szCs w:val="24"/>
        </w:rPr>
        <w:t xml:space="preserve">Wojewódzki Urząd Pracy </w:t>
      </w:r>
      <w:r w:rsidR="00755F34">
        <w:rPr>
          <w:rFonts w:cs="Calibri"/>
          <w:sz w:val="24"/>
          <w:szCs w:val="24"/>
        </w:rPr>
        <w:br/>
      </w:r>
      <w:r w:rsidR="002704B3" w:rsidRPr="00D12F3A">
        <w:rPr>
          <w:rFonts w:cs="Calibri"/>
          <w:sz w:val="24"/>
          <w:szCs w:val="24"/>
        </w:rPr>
        <w:t>w Toruniu</w:t>
      </w:r>
      <w:r w:rsidRPr="00D12F3A">
        <w:rPr>
          <w:rFonts w:cs="Calibri"/>
          <w:sz w:val="24"/>
          <w:szCs w:val="24"/>
        </w:rPr>
        <w:t xml:space="preserve">). Z tego powodu Wykonawca nie będzie dochodził w stosunku </w:t>
      </w:r>
      <w:r w:rsidR="00755F34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>do Zamawiającego żadnych roszczeń. Po otrzymaniu środków Zamawiający niezwłocznie dokona zapłaty.</w:t>
      </w:r>
    </w:p>
    <w:p w14:paraId="5162B36F" w14:textId="77777777" w:rsidR="00537191" w:rsidRPr="00D12F3A" w:rsidRDefault="00537191" w:rsidP="00D12F3A">
      <w:pPr>
        <w:numPr>
          <w:ilvl w:val="0"/>
          <w:numId w:val="8"/>
        </w:numPr>
        <w:spacing w:after="0"/>
        <w:ind w:left="292" w:right="6" w:hanging="284"/>
        <w:rPr>
          <w:rFonts w:cs="Calibri"/>
          <w:sz w:val="24"/>
          <w:szCs w:val="24"/>
        </w:rPr>
      </w:pPr>
      <w:r w:rsidRPr="00D12F3A">
        <w:rPr>
          <w:rFonts w:cs="Calibri"/>
          <w:sz w:val="24"/>
          <w:szCs w:val="24"/>
        </w:rPr>
        <w:t>Podstawą wystawienia faktury lub rachunku i potwierdzeniem wykonania zajęć będzie uzupełniona dokumentacja projektu tj.: karty pracy.</w:t>
      </w:r>
    </w:p>
    <w:p w14:paraId="528A7EE4" w14:textId="77777777" w:rsidR="00537191" w:rsidRPr="00D12F3A" w:rsidRDefault="00537191" w:rsidP="00D12F3A">
      <w:pPr>
        <w:spacing w:after="0"/>
        <w:ind w:left="292" w:right="6"/>
        <w:rPr>
          <w:rFonts w:cs="Calibri"/>
          <w:b/>
          <w:sz w:val="24"/>
          <w:szCs w:val="24"/>
        </w:rPr>
      </w:pPr>
    </w:p>
    <w:p w14:paraId="2632DB4E" w14:textId="77777777" w:rsidR="00537191" w:rsidRPr="00D12F3A" w:rsidRDefault="00537191" w:rsidP="00D12F3A">
      <w:pPr>
        <w:spacing w:after="0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§ 4 </w:t>
      </w:r>
    </w:p>
    <w:p w14:paraId="0813F716" w14:textId="77777777" w:rsidR="00537191" w:rsidRPr="00D12F3A" w:rsidRDefault="00537191" w:rsidP="00D12F3A">
      <w:pPr>
        <w:spacing w:after="0"/>
        <w:ind w:left="292" w:right="4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KARY UMOWNE I POTRĄCENIA </w:t>
      </w:r>
    </w:p>
    <w:p w14:paraId="00FABFDE" w14:textId="77777777" w:rsidR="00537191" w:rsidRPr="00D12F3A" w:rsidRDefault="00537191" w:rsidP="00D12F3A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2E9F55F5" w14:textId="77777777" w:rsidR="00537191" w:rsidRPr="00D12F3A" w:rsidRDefault="00537191" w:rsidP="00D12F3A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Wykonawca zapłaci Zamawiającemu kary umowne w następujących przypadkach:</w:t>
      </w:r>
    </w:p>
    <w:p w14:paraId="31B15539" w14:textId="156089D4" w:rsidR="00537191" w:rsidRPr="00D12F3A" w:rsidRDefault="00537191" w:rsidP="00D12F3A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 odstąpienie od Umowy w skutek okoliczności leżących po stronie Wykonawcy </w:t>
      </w:r>
      <w:r w:rsidR="00D12F3A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>w wysokości 10% wynagrodzenia umownego brutto, w szczególności w przypadku braku spełnienia kryteriów uwzględniających aspekty społeczne w całym okresie realizacji umowy oraz w przypadku posługiwania się w celu wykonania umowy osobami nieposiadającymi odpowiednich kwalifikacji oraz doświadczenia;</w:t>
      </w:r>
    </w:p>
    <w:p w14:paraId="7B1F3A0B" w14:textId="5A46EE17" w:rsidR="00537191" w:rsidRPr="00D12F3A" w:rsidRDefault="00537191" w:rsidP="00D12F3A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 zwłokę w wykonaniu Umowy z przyczyn leżących po stronie Wykonawcy </w:t>
      </w:r>
      <w:r w:rsidR="00D12F3A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 xml:space="preserve">w wysokości 1% wynagrodzenia umownego brutto za każdy rozpoczęty dzień zwłoki </w:t>
      </w:r>
      <w:r w:rsidR="00D12F3A">
        <w:rPr>
          <w:rFonts w:cs="Calibri"/>
          <w:sz w:val="24"/>
          <w:szCs w:val="24"/>
        </w:rPr>
        <w:br/>
      </w:r>
      <w:r w:rsidRPr="00D12F3A">
        <w:rPr>
          <w:rFonts w:cs="Calibri"/>
          <w:sz w:val="24"/>
          <w:szCs w:val="24"/>
        </w:rPr>
        <w:t xml:space="preserve">w stosunku do terminu umownego; </w:t>
      </w:r>
    </w:p>
    <w:p w14:paraId="7802A161" w14:textId="77777777" w:rsidR="00537191" w:rsidRPr="00D12F3A" w:rsidRDefault="00537191" w:rsidP="00D12F3A">
      <w:pPr>
        <w:numPr>
          <w:ilvl w:val="1"/>
          <w:numId w:val="9"/>
        </w:numPr>
        <w:spacing w:after="15"/>
        <w:ind w:left="567" w:hanging="283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</w:t>
      </w:r>
      <w:r w:rsidRPr="00D12F3A">
        <w:rPr>
          <w:rFonts w:cs="Calibri"/>
          <w:sz w:val="24"/>
          <w:szCs w:val="24"/>
        </w:rPr>
        <w:lastRenderedPageBreak/>
        <w:t xml:space="preserve">wynagrodzenia umownego brutto za każdy dzień zwłoki liczony od dnia wyznaczonego na usunięcie wad i usterek. </w:t>
      </w:r>
    </w:p>
    <w:p w14:paraId="17F605B2" w14:textId="77777777" w:rsidR="00537191" w:rsidRPr="00D12F3A" w:rsidRDefault="00537191" w:rsidP="00D12F3A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54453017" w14:textId="77777777" w:rsidR="00537191" w:rsidRPr="00D12F3A" w:rsidRDefault="00537191" w:rsidP="00D12F3A">
      <w:pPr>
        <w:numPr>
          <w:ilvl w:val="1"/>
          <w:numId w:val="9"/>
        </w:numPr>
        <w:spacing w:after="4"/>
        <w:ind w:left="567" w:hanging="283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7D52C58F" w14:textId="77777777" w:rsidR="00537191" w:rsidRPr="00D12F3A" w:rsidRDefault="00537191" w:rsidP="00D12F3A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Strony zastrzegają sobie prawo dochodzenia odszkodowania uzupełniającego na zasadach ogólnych, jeżeli wartość powstałej szkody przekroczy wysokość kar umownych.</w:t>
      </w:r>
    </w:p>
    <w:p w14:paraId="6B71EBAB" w14:textId="6E28C4AA" w:rsidR="00537191" w:rsidRPr="00D12F3A" w:rsidRDefault="00537191" w:rsidP="00D12F3A">
      <w:pPr>
        <w:numPr>
          <w:ilvl w:val="0"/>
          <w:numId w:val="9"/>
        </w:numPr>
        <w:spacing w:after="4"/>
        <w:ind w:left="284" w:hanging="284"/>
        <w:rPr>
          <w:sz w:val="24"/>
          <w:szCs w:val="24"/>
        </w:rPr>
      </w:pPr>
      <w:r w:rsidRPr="00D12F3A">
        <w:rPr>
          <w:sz w:val="24"/>
          <w:szCs w:val="24"/>
        </w:rPr>
        <w:t xml:space="preserve">Zamawiający jest uprawniony odstąpić od umowy bez dodatkowego wezwania </w:t>
      </w:r>
      <w:r w:rsidR="00D12F3A">
        <w:rPr>
          <w:sz w:val="24"/>
          <w:szCs w:val="24"/>
        </w:rPr>
        <w:br/>
      </w:r>
      <w:r w:rsidRPr="00D12F3A">
        <w:rPr>
          <w:sz w:val="24"/>
          <w:szCs w:val="24"/>
        </w:rPr>
        <w:t>w przypadku zwłoki w jej wykonaniu przekraczającej 7 dni.</w:t>
      </w:r>
    </w:p>
    <w:p w14:paraId="0C6AEE8B" w14:textId="77777777" w:rsidR="00537191" w:rsidRPr="00D12F3A" w:rsidRDefault="00537191" w:rsidP="00D12F3A">
      <w:pPr>
        <w:spacing w:after="0"/>
        <w:ind w:left="283"/>
        <w:rPr>
          <w:rFonts w:cs="Calibri"/>
          <w:sz w:val="24"/>
          <w:szCs w:val="24"/>
        </w:rPr>
      </w:pPr>
    </w:p>
    <w:p w14:paraId="7D4E01DD" w14:textId="77777777" w:rsidR="00537191" w:rsidRPr="00D12F3A" w:rsidRDefault="00537191" w:rsidP="00D12F3A">
      <w:pPr>
        <w:spacing w:after="0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§ 5 </w:t>
      </w:r>
    </w:p>
    <w:p w14:paraId="34AA8468" w14:textId="77777777" w:rsidR="00537191" w:rsidRPr="00D12F3A" w:rsidRDefault="00537191" w:rsidP="00D12F3A">
      <w:pPr>
        <w:spacing w:after="0"/>
        <w:ind w:left="292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ROZSTRZYGANIE SPORÓW </w:t>
      </w:r>
    </w:p>
    <w:p w14:paraId="0CA64CD8" w14:textId="77777777" w:rsidR="00537191" w:rsidRPr="00D12F3A" w:rsidRDefault="00537191" w:rsidP="00D12F3A">
      <w:pPr>
        <w:spacing w:after="0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</w:t>
      </w:r>
    </w:p>
    <w:p w14:paraId="62DEC3BF" w14:textId="77777777" w:rsidR="00537191" w:rsidRPr="00D12F3A" w:rsidRDefault="00537191" w:rsidP="00D12F3A">
      <w:pPr>
        <w:spacing w:after="0"/>
        <w:ind w:left="284" w:hanging="284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>§ 6</w:t>
      </w:r>
    </w:p>
    <w:p w14:paraId="170868F4" w14:textId="77777777" w:rsidR="00537191" w:rsidRPr="00D12F3A" w:rsidRDefault="00537191" w:rsidP="00D12F3A">
      <w:pPr>
        <w:spacing w:after="0"/>
        <w:ind w:left="292" w:right="2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ZMIANY UMOWY </w:t>
      </w:r>
      <w:r w:rsidRPr="00D12F3A">
        <w:rPr>
          <w:rFonts w:cs="Calibri"/>
          <w:sz w:val="24"/>
          <w:szCs w:val="24"/>
        </w:rPr>
        <w:t xml:space="preserve"> </w:t>
      </w:r>
    </w:p>
    <w:p w14:paraId="38AF2811" w14:textId="77777777" w:rsidR="00537191" w:rsidRPr="00D12F3A" w:rsidRDefault="00537191" w:rsidP="00D12F3A">
      <w:pPr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32A0DC55" w14:textId="77777777" w:rsidR="00537191" w:rsidRPr="00D12F3A" w:rsidRDefault="00537191" w:rsidP="00D12F3A">
      <w:pPr>
        <w:spacing w:after="0"/>
        <w:ind w:left="292" w:right="6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 xml:space="preserve">§ 7 </w:t>
      </w:r>
    </w:p>
    <w:p w14:paraId="60317FA5" w14:textId="77777777" w:rsidR="00537191" w:rsidRPr="00D12F3A" w:rsidRDefault="00537191" w:rsidP="00D12F3A">
      <w:pPr>
        <w:spacing w:after="0"/>
        <w:ind w:left="292" w:right="5"/>
        <w:jc w:val="center"/>
        <w:rPr>
          <w:sz w:val="24"/>
          <w:szCs w:val="24"/>
        </w:rPr>
      </w:pPr>
      <w:r w:rsidRPr="00D12F3A">
        <w:rPr>
          <w:rFonts w:cs="Calibri"/>
          <w:b/>
          <w:sz w:val="24"/>
          <w:szCs w:val="24"/>
        </w:rPr>
        <w:t>POSTANOWIENIA KOŃCOWE</w:t>
      </w:r>
    </w:p>
    <w:p w14:paraId="65FAC3D1" w14:textId="77777777" w:rsidR="00537191" w:rsidRPr="00D12F3A" w:rsidRDefault="00537191" w:rsidP="00D12F3A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603711D3" w14:textId="77777777" w:rsidR="00537191" w:rsidRPr="00D12F3A" w:rsidRDefault="00537191" w:rsidP="00D12F3A">
      <w:pPr>
        <w:numPr>
          <w:ilvl w:val="0"/>
          <w:numId w:val="10"/>
        </w:numPr>
        <w:spacing w:after="0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3BB3B0E2" w14:textId="77777777" w:rsidR="00537191" w:rsidRPr="00D12F3A" w:rsidRDefault="00537191" w:rsidP="00D12F3A">
      <w:pPr>
        <w:numPr>
          <w:ilvl w:val="0"/>
          <w:numId w:val="10"/>
        </w:numPr>
        <w:spacing w:after="4"/>
        <w:ind w:left="284" w:hanging="284"/>
        <w:rPr>
          <w:sz w:val="24"/>
          <w:szCs w:val="24"/>
        </w:rPr>
      </w:pPr>
      <w:r w:rsidRPr="00D12F3A"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779590C9" w14:textId="77777777" w:rsidR="00537191" w:rsidRPr="00D12F3A" w:rsidRDefault="00537191" w:rsidP="00537191">
      <w:pPr>
        <w:spacing w:after="4" w:line="252" w:lineRule="auto"/>
        <w:ind w:left="585"/>
        <w:jc w:val="both"/>
        <w:rPr>
          <w:sz w:val="24"/>
          <w:szCs w:val="24"/>
        </w:rPr>
      </w:pPr>
    </w:p>
    <w:p w14:paraId="3FE0622F" w14:textId="77777777" w:rsidR="00537191" w:rsidRPr="00102073" w:rsidRDefault="00537191" w:rsidP="00537191">
      <w:pPr>
        <w:spacing w:after="4" w:line="252" w:lineRule="auto"/>
        <w:ind w:left="585"/>
        <w:jc w:val="both"/>
      </w:pPr>
    </w:p>
    <w:p w14:paraId="6A5C5F24" w14:textId="0F8CEF73" w:rsidR="00537191" w:rsidRPr="00102073" w:rsidRDefault="00537191" w:rsidP="00755F34">
      <w:pPr>
        <w:spacing w:after="4" w:line="252" w:lineRule="auto"/>
        <w:ind w:left="585"/>
        <w:jc w:val="both"/>
        <w:rPr>
          <w:rFonts w:asciiTheme="minorHAnsi" w:hAnsiTheme="minorHAnsi" w:cstheme="minorHAnsi"/>
        </w:rPr>
      </w:pPr>
      <w:r w:rsidRPr="00102073">
        <w:rPr>
          <w:rFonts w:cs="Calibri"/>
        </w:rPr>
        <w:t xml:space="preserve">Zamawiający: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 xml:space="preserve"> </w:t>
      </w:r>
      <w:r w:rsidRPr="00102073">
        <w:rPr>
          <w:rFonts w:cs="Calibri"/>
        </w:rPr>
        <w:tab/>
        <w:t>Wykonawca:</w:t>
      </w:r>
    </w:p>
    <w:p w14:paraId="74BAEA4D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41BB8056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51374087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4FB35A5A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2E9E0A56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FFF3E55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E0752D0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7A00F337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p w14:paraId="117F765A" w14:textId="77777777" w:rsidR="00537191" w:rsidRPr="00102073" w:rsidRDefault="00537191" w:rsidP="00377D16">
      <w:pPr>
        <w:pStyle w:val="Nagwek1"/>
        <w:jc w:val="center"/>
        <w:rPr>
          <w:rFonts w:asciiTheme="minorHAnsi" w:hAnsiTheme="minorHAnsi" w:cstheme="minorHAnsi"/>
          <w:sz w:val="22"/>
          <w:szCs w:val="22"/>
        </w:rPr>
      </w:pPr>
    </w:p>
    <w:sectPr w:rsidR="00537191" w:rsidRPr="00102073" w:rsidSect="006A463F">
      <w:headerReference w:type="default" r:id="rId8"/>
      <w:headerReference w:type="first" r:id="rId9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2ED10" w14:textId="77777777" w:rsidR="00C740BC" w:rsidRDefault="00C740BC">
      <w:pPr>
        <w:spacing w:after="0" w:line="240" w:lineRule="auto"/>
      </w:pPr>
      <w:r>
        <w:separator/>
      </w:r>
    </w:p>
  </w:endnote>
  <w:endnote w:type="continuationSeparator" w:id="0">
    <w:p w14:paraId="56907723" w14:textId="77777777" w:rsidR="00C740BC" w:rsidRDefault="00C7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37ABF" w14:textId="77777777" w:rsidR="00C740BC" w:rsidRDefault="00C740BC">
      <w:pPr>
        <w:spacing w:after="0" w:line="240" w:lineRule="auto"/>
      </w:pPr>
      <w:r>
        <w:separator/>
      </w:r>
    </w:p>
  </w:footnote>
  <w:footnote w:type="continuationSeparator" w:id="0">
    <w:p w14:paraId="2AED7BCB" w14:textId="77777777" w:rsidR="00C740BC" w:rsidRDefault="00C74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97D73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6B764F66" wp14:editId="34D0E149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CB70D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4C5F7048" wp14:editId="04634DEE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88D82AC6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83D0468E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DD686FDA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94DA0FCA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444995">
    <w:abstractNumId w:val="2"/>
  </w:num>
  <w:num w:numId="2" w16cid:durableId="1585917271">
    <w:abstractNumId w:val="3"/>
  </w:num>
  <w:num w:numId="3" w16cid:durableId="1148090162">
    <w:abstractNumId w:val="4"/>
  </w:num>
  <w:num w:numId="4" w16cid:durableId="1440297751">
    <w:abstractNumId w:val="5"/>
  </w:num>
  <w:num w:numId="5" w16cid:durableId="340663395">
    <w:abstractNumId w:val="6"/>
  </w:num>
  <w:num w:numId="6" w16cid:durableId="717096476">
    <w:abstractNumId w:val="7"/>
  </w:num>
  <w:num w:numId="7" w16cid:durableId="975070030">
    <w:abstractNumId w:val="8"/>
  </w:num>
  <w:num w:numId="8" w16cid:durableId="2094009696">
    <w:abstractNumId w:val="9"/>
  </w:num>
  <w:num w:numId="9" w16cid:durableId="453984050">
    <w:abstractNumId w:val="10"/>
  </w:num>
  <w:num w:numId="10" w16cid:durableId="481852726">
    <w:abstractNumId w:val="12"/>
  </w:num>
  <w:num w:numId="11" w16cid:durableId="1999724912">
    <w:abstractNumId w:val="18"/>
  </w:num>
  <w:num w:numId="12" w16cid:durableId="858851857">
    <w:abstractNumId w:val="28"/>
  </w:num>
  <w:num w:numId="13" w16cid:durableId="707724870">
    <w:abstractNumId w:val="24"/>
  </w:num>
  <w:num w:numId="14" w16cid:durableId="1448618362">
    <w:abstractNumId w:val="1"/>
  </w:num>
  <w:num w:numId="15" w16cid:durableId="496962654">
    <w:abstractNumId w:val="20"/>
  </w:num>
  <w:num w:numId="16" w16cid:durableId="329144743">
    <w:abstractNumId w:val="30"/>
  </w:num>
  <w:num w:numId="17" w16cid:durableId="1642346521">
    <w:abstractNumId w:val="31"/>
  </w:num>
  <w:num w:numId="18" w16cid:durableId="1702047858">
    <w:abstractNumId w:val="14"/>
  </w:num>
  <w:num w:numId="19" w16cid:durableId="1844736101">
    <w:abstractNumId w:val="13"/>
  </w:num>
  <w:num w:numId="20" w16cid:durableId="2135630927">
    <w:abstractNumId w:val="32"/>
  </w:num>
  <w:num w:numId="21" w16cid:durableId="918252787">
    <w:abstractNumId w:val="25"/>
  </w:num>
  <w:num w:numId="22" w16cid:durableId="290021476">
    <w:abstractNumId w:val="19"/>
  </w:num>
  <w:num w:numId="23" w16cid:durableId="358089289">
    <w:abstractNumId w:val="22"/>
  </w:num>
  <w:num w:numId="24" w16cid:durableId="924917277">
    <w:abstractNumId w:val="17"/>
  </w:num>
  <w:num w:numId="25" w16cid:durableId="67457426">
    <w:abstractNumId w:val="34"/>
  </w:num>
  <w:num w:numId="26" w16cid:durableId="1781413015">
    <w:abstractNumId w:val="26"/>
  </w:num>
  <w:num w:numId="27" w16cid:durableId="223299693">
    <w:abstractNumId w:val="21"/>
  </w:num>
  <w:num w:numId="28" w16cid:durableId="1922370237">
    <w:abstractNumId w:val="23"/>
  </w:num>
  <w:num w:numId="29" w16cid:durableId="874655463">
    <w:abstractNumId w:val="15"/>
  </w:num>
  <w:num w:numId="30" w16cid:durableId="251789639">
    <w:abstractNumId w:val="33"/>
  </w:num>
  <w:num w:numId="31" w16cid:durableId="127162573">
    <w:abstractNumId w:val="27"/>
  </w:num>
  <w:num w:numId="32" w16cid:durableId="532502021">
    <w:abstractNumId w:val="35"/>
  </w:num>
  <w:num w:numId="33" w16cid:durableId="256789186">
    <w:abstractNumId w:val="16"/>
  </w:num>
  <w:num w:numId="34" w16cid:durableId="373385044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17EAC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E1592"/>
    <w:rsid w:val="002E22C0"/>
    <w:rsid w:val="002E3F5B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042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5F34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0DCA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31219"/>
    <w:rsid w:val="00C348B0"/>
    <w:rsid w:val="00C3760C"/>
    <w:rsid w:val="00C4581C"/>
    <w:rsid w:val="00C53B37"/>
    <w:rsid w:val="00C544C5"/>
    <w:rsid w:val="00C54A58"/>
    <w:rsid w:val="00C57766"/>
    <w:rsid w:val="00C740BC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2F3A"/>
    <w:rsid w:val="00D14FD9"/>
    <w:rsid w:val="00D22964"/>
    <w:rsid w:val="00D2751C"/>
    <w:rsid w:val="00D30859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8EEB6C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D850-4F7D-43CA-A27A-FB12C4D1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105</cp:revision>
  <cp:lastPrinted>2021-03-05T13:00:00Z</cp:lastPrinted>
  <dcterms:created xsi:type="dcterms:W3CDTF">2025-03-14T09:29:00Z</dcterms:created>
  <dcterms:modified xsi:type="dcterms:W3CDTF">2026-01-21T13:03:00Z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